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0"/>
        <w:gridCol w:w="311"/>
      </w:tblGrid>
      <w:tr w:rsidR="002C7EAE" w:rsidRPr="00466BAC" w:rsidTr="004C0046">
        <w:trPr>
          <w:cantSplit/>
          <w:trHeight w:hRule="exact" w:val="1106"/>
          <w:jc w:val="center"/>
        </w:trPr>
        <w:tc>
          <w:tcPr>
            <w:tcW w:w="46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538730" cy="573405"/>
                  <wp:effectExtent l="0" t="0" r="0" b="0"/>
                  <wp:docPr id="2" name="Obrázok 2" descr="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EAE" w:rsidRPr="00C544DF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544DF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2C7EAE" w:rsidRPr="00C544DF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544DF">
              <w:rPr>
                <w:rFonts w:eastAsia="Times New Roman" w:cs="Arial"/>
                <w:sz w:val="20"/>
                <w:szCs w:val="20"/>
                <w:lang w:eastAsia="sk-SK"/>
              </w:rPr>
              <w:t>Štefanovičova 3, P. O. BOX 76</w:t>
            </w:r>
          </w:p>
          <w:p w:rsidR="002C7EAE" w:rsidRPr="00C544DF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544DF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2C7EAE" w:rsidRPr="00C544DF" w:rsidRDefault="009373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hyperlink r:id="rId8" w:history="1">
              <w:r w:rsidR="001660B4" w:rsidRPr="00694C41">
                <w:rPr>
                  <w:rStyle w:val="Hypertextovprepojenie"/>
                  <w:rFonts w:eastAsia="Times New Roman" w:cs="Arial"/>
                  <w:sz w:val="20"/>
                  <w:szCs w:val="20"/>
                  <w:lang w:eastAsia="sk-SK"/>
                </w:rPr>
                <w:t>www.normoff.gov.sk</w:t>
              </w:r>
            </w:hyperlink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hRule="exact" w:val="1106"/>
          <w:jc w:val="center"/>
        </w:trPr>
        <w:tc>
          <w:tcPr>
            <w:tcW w:w="46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2C7EAE" w:rsidRPr="00466BAC" w:rsidRDefault="002C7EAE" w:rsidP="002C7EAE">
      <w:pPr>
        <w:rPr>
          <w:rFonts w:eastAsia="Times New Roman" w:cs="Arial"/>
          <w:lang w:eastAsia="sk-SK"/>
        </w:rPr>
      </w:pPr>
    </w:p>
    <w:p w:rsidR="00E8691D" w:rsidRDefault="00E8691D" w:rsidP="00E8691D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2C7EAE" w:rsidRPr="00466BAC" w:rsidRDefault="002335E6" w:rsidP="00E8691D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>
        <w:rPr>
          <w:rFonts w:eastAsia="Times New Roman" w:cs="Arial"/>
          <w:b/>
          <w:sz w:val="28"/>
          <w:szCs w:val="20"/>
          <w:lang w:eastAsia="sk-SK"/>
        </w:rPr>
        <w:t>ŽIADOSŤ O ZMENU DOKUMENTÁCIE</w:t>
      </w:r>
    </w:p>
    <w:p w:rsidR="002C7EAE" w:rsidRPr="00466BAC" w:rsidRDefault="002C7EAE" w:rsidP="002C7EAE">
      <w:pPr>
        <w:keepNext/>
        <w:spacing w:after="0" w:line="240" w:lineRule="auto"/>
        <w:jc w:val="center"/>
        <w:outlineLvl w:val="5"/>
        <w:rPr>
          <w:rFonts w:eastAsia="Times New Roman" w:cs="Arial"/>
          <w:b/>
          <w:sz w:val="24"/>
          <w:szCs w:val="20"/>
          <w:lang w:eastAsia="sk-SK"/>
        </w:rPr>
      </w:pPr>
      <w:r w:rsidRPr="00466BAC">
        <w:rPr>
          <w:rFonts w:eastAsia="Times New Roman" w:cs="Arial"/>
          <w:b/>
          <w:sz w:val="24"/>
          <w:szCs w:val="20"/>
          <w:lang w:eastAsia="sk-SK"/>
        </w:rPr>
        <w:t>na vý</w:t>
      </w:r>
      <w:r w:rsidR="00CC1E25">
        <w:rPr>
          <w:rFonts w:eastAsia="Times New Roman" w:cs="Arial"/>
          <w:b/>
          <w:sz w:val="24"/>
          <w:szCs w:val="20"/>
          <w:lang w:eastAsia="sk-SK"/>
        </w:rPr>
        <w:t xml:space="preserve">kon </w:t>
      </w:r>
      <w:r w:rsidR="009B53E3">
        <w:rPr>
          <w:rFonts w:eastAsia="Times New Roman" w:cs="Arial"/>
          <w:b/>
          <w:sz w:val="24"/>
          <w:szCs w:val="20"/>
          <w:lang w:eastAsia="sk-SK"/>
        </w:rPr>
        <w:t>overovania určených meradiel/</w:t>
      </w:r>
      <w:r w:rsidR="00CC1E25">
        <w:rPr>
          <w:rFonts w:eastAsia="Times New Roman" w:cs="Arial"/>
          <w:b/>
          <w:sz w:val="24"/>
          <w:szCs w:val="20"/>
          <w:lang w:eastAsia="sk-SK"/>
        </w:rPr>
        <w:t>úradného merania</w:t>
      </w:r>
    </w:p>
    <w:p w:rsidR="002C7EAE" w:rsidRPr="00466BAC" w:rsidRDefault="002C7EAE" w:rsidP="002C7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2C7EAE" w:rsidRPr="00466BAC" w:rsidRDefault="002C7EAE" w:rsidP="002C7EA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466BAC">
        <w:rPr>
          <w:rFonts w:eastAsia="Times New Roman" w:cs="Arial"/>
        </w:rPr>
        <w:t xml:space="preserve">podľa § </w:t>
      </w:r>
      <w:r w:rsidR="009B53E3">
        <w:rPr>
          <w:rFonts w:eastAsia="Times New Roman" w:cs="Arial"/>
        </w:rPr>
        <w:t>41</w:t>
      </w:r>
      <w:r w:rsidRPr="00466BAC">
        <w:rPr>
          <w:rFonts w:eastAsia="Times New Roman" w:cs="Arial"/>
        </w:rPr>
        <w:t xml:space="preserve"> ods. 1 písm. </w:t>
      </w:r>
      <w:r w:rsidR="009B53E3">
        <w:rPr>
          <w:rFonts w:eastAsia="Times New Roman" w:cs="Arial"/>
        </w:rPr>
        <w:t>d</w:t>
      </w:r>
      <w:r w:rsidRPr="00466BAC">
        <w:rPr>
          <w:rFonts w:eastAsia="Times New Roman" w:cs="Arial"/>
        </w:rPr>
        <w:t>)</w:t>
      </w:r>
      <w:r w:rsidR="009B53E3">
        <w:rPr>
          <w:rFonts w:eastAsia="Times New Roman" w:cs="Arial"/>
        </w:rPr>
        <w:t xml:space="preserve"> </w:t>
      </w:r>
      <w:r w:rsidRPr="00466BAC">
        <w:rPr>
          <w:rFonts w:eastAsia="Times New Roman" w:cs="Arial"/>
        </w:rPr>
        <w:t>zákona č. 157/2018 Z. z. o metrológii a o zmene a doplnení niektorých zákonov</w:t>
      </w:r>
      <w:r w:rsidR="00E8691D">
        <w:rPr>
          <w:rFonts w:eastAsia="Times New Roman" w:cs="Arial"/>
        </w:rPr>
        <w:t xml:space="preserve"> v znení neskorších predpisov</w:t>
      </w:r>
      <w:r w:rsidRPr="00466BAC">
        <w:rPr>
          <w:rFonts w:eastAsia="Times New Roman" w:cs="Arial"/>
        </w:rPr>
        <w:t>.</w:t>
      </w:r>
    </w:p>
    <w:p w:rsidR="002C7EAE" w:rsidRPr="00466BAC" w:rsidRDefault="002C7EAE" w:rsidP="002C7EA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</w:p>
    <w:p w:rsidR="002C7EAE" w:rsidRPr="00466BAC" w:rsidRDefault="002C7EAE" w:rsidP="002C7EAE">
      <w:pPr>
        <w:pStyle w:val="Odsekzoznamu"/>
        <w:keepNext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eastAsia="Times New Roman" w:cs="Arial"/>
          <w:b/>
        </w:rPr>
      </w:pPr>
      <w:r w:rsidRPr="00466BAC">
        <w:rPr>
          <w:rFonts w:eastAsia="Times New Roman" w:cs="Arial"/>
          <w:b/>
        </w:rPr>
        <w:t>Autorizovaná osoba (ďalej len „AO“)</w:t>
      </w:r>
    </w:p>
    <w:p w:rsidR="002C7EAE" w:rsidRPr="00466BAC" w:rsidRDefault="002C7EAE" w:rsidP="002C7EA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72"/>
        <w:gridCol w:w="3260"/>
      </w:tblGrid>
      <w:tr w:rsidR="002C7EAE" w:rsidRPr="00466BAC" w:rsidTr="004C0046">
        <w:trPr>
          <w:trHeight w:val="692"/>
          <w:jc w:val="center"/>
        </w:trPr>
        <w:tc>
          <w:tcPr>
            <w:tcW w:w="5882" w:type="dxa"/>
            <w:gridSpan w:val="2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</w:tc>
      </w:tr>
      <w:tr w:rsidR="002C7EAE" w:rsidRPr="00466BAC" w:rsidTr="004C0046">
        <w:trPr>
          <w:cantSplit/>
          <w:trHeight w:val="424"/>
          <w:jc w:val="center"/>
        </w:trPr>
        <w:tc>
          <w:tcPr>
            <w:tcW w:w="5882" w:type="dxa"/>
            <w:gridSpan w:val="2"/>
            <w:vMerge w:val="restart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Sídlo/miesto podnikania: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424"/>
          <w:jc w:val="center"/>
        </w:trPr>
        <w:tc>
          <w:tcPr>
            <w:tcW w:w="5882" w:type="dxa"/>
            <w:gridSpan w:val="2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  <w:p w:rsidR="00E8691D" w:rsidRPr="00466BAC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469"/>
          <w:jc w:val="center"/>
        </w:trPr>
        <w:tc>
          <w:tcPr>
            <w:tcW w:w="5882" w:type="dxa"/>
            <w:gridSpan w:val="2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E8691D" w:rsidRPr="00466BAC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E8691D" w:rsidRPr="00466BAC" w:rsidTr="00E8691D">
        <w:trPr>
          <w:cantSplit/>
          <w:trHeight w:val="128"/>
          <w:jc w:val="center"/>
        </w:trPr>
        <w:tc>
          <w:tcPr>
            <w:tcW w:w="1510" w:type="dxa"/>
            <w:vMerge w:val="restart"/>
          </w:tcPr>
          <w:p w:rsidR="00E8691D" w:rsidRPr="00466BAC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Štatutárny orgán</w:t>
            </w:r>
          </w:p>
        </w:tc>
        <w:tc>
          <w:tcPr>
            <w:tcW w:w="7632" w:type="dxa"/>
            <w:gridSpan w:val="2"/>
          </w:tcPr>
          <w:p w:rsidR="00E8691D" w:rsidRDefault="000C589B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E8691D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 priezvisko: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E8691D" w:rsidRPr="00466BAC" w:rsidTr="000607AA">
        <w:trPr>
          <w:cantSplit/>
          <w:trHeight w:val="126"/>
          <w:jc w:val="center"/>
        </w:trPr>
        <w:tc>
          <w:tcPr>
            <w:tcW w:w="1510" w:type="dxa"/>
            <w:vMerge/>
          </w:tcPr>
          <w:p w:rsidR="00E8691D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E8691D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E8691D" w:rsidRPr="00466BAC" w:rsidTr="000607AA">
        <w:trPr>
          <w:cantSplit/>
          <w:trHeight w:val="126"/>
          <w:jc w:val="center"/>
        </w:trPr>
        <w:tc>
          <w:tcPr>
            <w:tcW w:w="1510" w:type="dxa"/>
            <w:vMerge/>
          </w:tcPr>
          <w:p w:rsidR="00E8691D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E8691D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Spôsob konania v mene autorizovanej osoby: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434"/>
          <w:jc w:val="center"/>
        </w:trPr>
        <w:tc>
          <w:tcPr>
            <w:tcW w:w="1510" w:type="dxa"/>
            <w:vMerge w:val="restart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Metrologické pracovisko: </w:t>
            </w:r>
          </w:p>
        </w:tc>
        <w:tc>
          <w:tcPr>
            <w:tcW w:w="4372" w:type="dxa"/>
            <w:vMerge w:val="restart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a adresa:</w:t>
            </w:r>
          </w:p>
        </w:tc>
        <w:tc>
          <w:tcPr>
            <w:tcW w:w="3260" w:type="dxa"/>
          </w:tcPr>
          <w:p w:rsidR="002C7EAE" w:rsidRDefault="002C7EAE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350"/>
          <w:jc w:val="center"/>
        </w:trPr>
        <w:tc>
          <w:tcPr>
            <w:tcW w:w="1510" w:type="dxa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372" w:type="dxa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Default="002C7EAE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3846"/>
          <w:jc w:val="center"/>
        </w:trPr>
        <w:tc>
          <w:tcPr>
            <w:tcW w:w="9142" w:type="dxa"/>
            <w:gridSpan w:val="3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Dô</w:t>
            </w:r>
            <w:r w:rsidR="002335E6">
              <w:rPr>
                <w:rFonts w:eastAsia="Times New Roman" w:cs="Arial"/>
                <w:b/>
                <w:sz w:val="20"/>
                <w:szCs w:val="20"/>
                <w:lang w:eastAsia="sk-SK"/>
              </w:rPr>
              <w:t>vod žiadosti o zmenu dokumentácie</w:t>
            </w: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:</w:t>
            </w:r>
          </w:p>
        </w:tc>
      </w:tr>
    </w:tbl>
    <w:p w:rsidR="00E8691D" w:rsidRPr="00E8691D" w:rsidRDefault="00E8691D" w:rsidP="00E8691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sk-SK"/>
        </w:rPr>
      </w:pPr>
    </w:p>
    <w:p w:rsidR="002C7EAE" w:rsidRPr="00466BAC" w:rsidRDefault="002C7EAE" w:rsidP="002C7EAE">
      <w:pPr>
        <w:pStyle w:val="Odsekzoznamu"/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709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lastRenderedPageBreak/>
        <w:t>Príl</w:t>
      </w:r>
      <w:r w:rsidR="002335E6">
        <w:rPr>
          <w:rFonts w:eastAsia="Times New Roman" w:cs="Arial"/>
          <w:b/>
          <w:lang w:eastAsia="sk-SK"/>
        </w:rPr>
        <w:t>ohy potrebné k žiadosti o zmenu dokumentácie:</w:t>
      </w:r>
    </w:p>
    <w:p w:rsidR="002C7EAE" w:rsidRPr="00466BAC" w:rsidRDefault="002C7EAE" w:rsidP="002C7EAE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eastAsia="Times New Roman" w:cs="Arial"/>
          <w:b/>
          <w:lang w:eastAsia="sk-SK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2688"/>
      </w:tblGrid>
      <w:tr w:rsidR="002C7EAE" w:rsidRPr="00466BAC" w:rsidTr="004C0046">
        <w:trPr>
          <w:trHeight w:val="39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prílohy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Označenie prílohy</w:t>
            </w: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2C7EAE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</w:tbl>
    <w:p w:rsidR="002C7EAE" w:rsidRPr="00466BAC" w:rsidRDefault="002C7EAE" w:rsidP="002C7EAE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eastAsia="Times New Roman" w:cs="Arial"/>
          <w:b/>
          <w:lang w:eastAsia="sk-SK"/>
        </w:rPr>
      </w:pPr>
    </w:p>
    <w:p w:rsidR="00E8691D" w:rsidRDefault="00E8691D" w:rsidP="00E8691D">
      <w:pPr>
        <w:spacing w:after="0" w:line="240" w:lineRule="auto"/>
        <w:rPr>
          <w:rFonts w:cs="Arial"/>
        </w:rPr>
      </w:pPr>
      <w:r>
        <w:rPr>
          <w:rFonts w:cs="Arial"/>
        </w:rPr>
        <w:t>Podpi</w:t>
      </w:r>
      <w:r w:rsidR="002335E6">
        <w:rPr>
          <w:rFonts w:cs="Arial"/>
        </w:rPr>
        <w:t>som žiadosti o zmenu dokumentácie</w:t>
      </w:r>
      <w:r>
        <w:rPr>
          <w:rFonts w:cs="Arial"/>
        </w:rPr>
        <w:t xml:space="preserve"> </w:t>
      </w:r>
      <w:r w:rsidR="00676678">
        <w:rPr>
          <w:rFonts w:cs="Arial"/>
        </w:rPr>
        <w:t>vy</w:t>
      </w:r>
      <w:bookmarkStart w:id="0" w:name="_GoBack"/>
      <w:bookmarkEnd w:id="0"/>
      <w:r w:rsidR="00CA4F66">
        <w:rPr>
          <w:rFonts w:cs="Arial"/>
        </w:rPr>
        <w:t>hlasujem a svojí</w:t>
      </w:r>
      <w:r w:rsidRPr="00CB3795">
        <w:rPr>
          <w:rFonts w:cs="Arial"/>
        </w:rPr>
        <w:t xml:space="preserve">m podpisom potvrdzujem, </w:t>
      </w:r>
      <w:r>
        <w:rPr>
          <w:rFonts w:cs="Arial"/>
        </w:rPr>
        <w:br/>
      </w:r>
      <w:r w:rsidRPr="00CB3795">
        <w:rPr>
          <w:rFonts w:cs="Arial"/>
        </w:rPr>
        <w:t xml:space="preserve">že som sa oboznámil/oboznámila s Informáciou o spracúvaní osobných údajov, ktorá je zverejnená </w:t>
      </w:r>
      <w:r>
        <w:rPr>
          <w:rFonts w:cs="Arial"/>
        </w:rPr>
        <w:t>na webovom sídle Úradu pre normalizáciu, metrológiu a skúšobníctvo Slovenskej republiky (</w:t>
      </w:r>
      <w:hyperlink r:id="rId9" w:history="1">
        <w:r w:rsidR="001660B4" w:rsidRPr="00694C41">
          <w:rPr>
            <w:rStyle w:val="Hypertextovprepojenie"/>
          </w:rPr>
          <w:t>https://www.normoff.gov.sk/stranka/15/autorizacia/</w:t>
        </w:r>
      </w:hyperlink>
      <w:r>
        <w:rPr>
          <w:rFonts w:cs="Arial"/>
        </w:rPr>
        <w:t>).</w:t>
      </w:r>
    </w:p>
    <w:p w:rsidR="002C7EAE" w:rsidRPr="00466BAC" w:rsidRDefault="002C7EAE" w:rsidP="002C7EAE">
      <w:pPr>
        <w:spacing w:after="0" w:line="240" w:lineRule="auto"/>
        <w:rPr>
          <w:rFonts w:cs="Arial"/>
        </w:rPr>
      </w:pPr>
    </w:p>
    <w:p w:rsidR="002C7EAE" w:rsidRPr="00466BAC" w:rsidRDefault="002C7EAE" w:rsidP="002C7EAE">
      <w:pPr>
        <w:spacing w:after="0" w:line="240" w:lineRule="auto"/>
        <w:rPr>
          <w:rFonts w:cs="Arial"/>
        </w:rPr>
      </w:pPr>
    </w:p>
    <w:p w:rsidR="00673210" w:rsidRPr="00466BAC" w:rsidRDefault="00673210" w:rsidP="00673210">
      <w:pPr>
        <w:spacing w:after="0" w:line="240" w:lineRule="auto"/>
        <w:rPr>
          <w:rFonts w:cs="Arial"/>
        </w:rPr>
      </w:pPr>
    </w:p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179"/>
        <w:gridCol w:w="1841"/>
        <w:gridCol w:w="5444"/>
      </w:tblGrid>
      <w:tr w:rsidR="009B53E3" w:rsidRPr="007D5F00" w:rsidTr="009B53E3">
        <w:trPr>
          <w:jc w:val="center"/>
        </w:trPr>
        <w:tc>
          <w:tcPr>
            <w:tcW w:w="2179" w:type="dxa"/>
            <w:shd w:val="clear" w:color="auto" w:fill="auto"/>
          </w:tcPr>
          <w:p w:rsidR="009B53E3" w:rsidRPr="007D5F00" w:rsidRDefault="009B53E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7D5F00">
              <w:rPr>
                <w:rFonts w:eastAsia="Times New Roman" w:cs="Arial"/>
                <w:bCs/>
              </w:rPr>
              <w:t>________</w:t>
            </w:r>
          </w:p>
        </w:tc>
        <w:tc>
          <w:tcPr>
            <w:tcW w:w="1841" w:type="dxa"/>
            <w:shd w:val="clear" w:color="auto" w:fill="auto"/>
          </w:tcPr>
          <w:p w:rsidR="009B53E3" w:rsidRPr="007D5F00" w:rsidRDefault="009B53E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7D5F00">
              <w:rPr>
                <w:rFonts w:eastAsia="Times New Roman" w:cs="Arial"/>
                <w:bCs/>
              </w:rPr>
              <w:t>___________</w:t>
            </w:r>
          </w:p>
        </w:tc>
        <w:tc>
          <w:tcPr>
            <w:tcW w:w="5444" w:type="dxa"/>
            <w:vMerge w:val="restart"/>
            <w:shd w:val="clear" w:color="auto" w:fill="auto"/>
          </w:tcPr>
          <w:p w:rsidR="009B53E3" w:rsidRPr="007D5F00" w:rsidRDefault="009B53E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7D5F00">
              <w:rPr>
                <w:rFonts w:eastAsia="Times New Roman" w:cs="Arial"/>
                <w:bCs/>
              </w:rPr>
              <w:t>__________________</w:t>
            </w:r>
          </w:p>
          <w:p w:rsidR="009B53E3" w:rsidRPr="007D5F00" w:rsidRDefault="009B53E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</w:rPr>
            </w:pPr>
            <w:r w:rsidRPr="007D5F00">
              <w:rPr>
                <w:rFonts w:eastAsia="Times New Roman" w:cs="Arial"/>
                <w:bCs/>
              </w:rPr>
              <w:t>titul, meno, priezvisko</w:t>
            </w:r>
          </w:p>
          <w:p w:rsidR="009B53E3" w:rsidRPr="007D5F00" w:rsidRDefault="009B53E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7D5F00">
              <w:rPr>
                <w:rFonts w:eastAsia="Times New Roman" w:cs="Arial"/>
                <w:bCs/>
              </w:rPr>
              <w:t xml:space="preserve">a podpis štatutárneho </w:t>
            </w:r>
            <w:r w:rsidRPr="007D5F00">
              <w:rPr>
                <w:rFonts w:eastAsia="Times New Roman" w:cs="Arial"/>
                <w:bCs/>
              </w:rPr>
              <w:br/>
              <w:t xml:space="preserve">orgánu </w:t>
            </w:r>
            <w:r w:rsidRPr="007D5F00">
              <w:rPr>
                <w:rFonts w:eastAsia="Times New Roman" w:cs="Arial"/>
              </w:rPr>
              <w:t>AO</w:t>
            </w:r>
          </w:p>
        </w:tc>
      </w:tr>
      <w:tr w:rsidR="009B53E3" w:rsidRPr="00725229" w:rsidTr="009B53E3">
        <w:trPr>
          <w:jc w:val="center"/>
        </w:trPr>
        <w:tc>
          <w:tcPr>
            <w:tcW w:w="2179" w:type="dxa"/>
            <w:shd w:val="clear" w:color="auto" w:fill="auto"/>
          </w:tcPr>
          <w:p w:rsidR="009B53E3" w:rsidRPr="007D5F00" w:rsidRDefault="009B53E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7D5F00">
              <w:rPr>
                <w:rFonts w:eastAsia="Times New Roman" w:cs="Arial"/>
                <w:bCs/>
              </w:rPr>
              <w:t>dátum</w:t>
            </w:r>
          </w:p>
        </w:tc>
        <w:tc>
          <w:tcPr>
            <w:tcW w:w="1841" w:type="dxa"/>
            <w:shd w:val="clear" w:color="auto" w:fill="auto"/>
          </w:tcPr>
          <w:p w:rsidR="009B53E3" w:rsidRPr="00C906A4" w:rsidRDefault="009B53E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7D5F00">
              <w:rPr>
                <w:rFonts w:eastAsia="Times New Roman" w:cs="Arial"/>
                <w:bCs/>
              </w:rPr>
              <w:t>pečiatka AO</w:t>
            </w:r>
          </w:p>
        </w:tc>
        <w:tc>
          <w:tcPr>
            <w:tcW w:w="5444" w:type="dxa"/>
            <w:vMerge/>
            <w:shd w:val="clear" w:color="auto" w:fill="auto"/>
          </w:tcPr>
          <w:p w:rsidR="009B53E3" w:rsidRPr="00C906A4" w:rsidRDefault="009B53E3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673210" w:rsidRPr="00466BAC" w:rsidRDefault="00673210" w:rsidP="0067321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b/>
          <w:bCs/>
          <w:color w:val="000000"/>
          <w:lang w:eastAsia="sk-SK"/>
        </w:rPr>
      </w:pPr>
    </w:p>
    <w:p w:rsidR="00300D8C" w:rsidRDefault="00300D8C" w:rsidP="00673210"/>
    <w:sectPr w:rsidR="00300D8C" w:rsidSect="009C259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20" w:rsidRDefault="00937320" w:rsidP="00673210">
      <w:pPr>
        <w:spacing w:after="0" w:line="240" w:lineRule="auto"/>
      </w:pPr>
      <w:r>
        <w:separator/>
      </w:r>
    </w:p>
  </w:endnote>
  <w:endnote w:type="continuationSeparator" w:id="0">
    <w:p w:rsidR="00937320" w:rsidRDefault="00937320" w:rsidP="0067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AE" w:rsidRDefault="002C7EAE" w:rsidP="002C7EAE">
    <w:pPr>
      <w:pStyle w:val="Pta"/>
      <w:jc w:val="right"/>
    </w:pPr>
    <w:r w:rsidRPr="008A326E">
      <w:rPr>
        <w:sz w:val="20"/>
        <w:szCs w:val="20"/>
      </w:rPr>
      <w:t>P</w:t>
    </w:r>
    <w:r w:rsidR="00E8691D">
      <w:rPr>
        <w:sz w:val="20"/>
        <w:szCs w:val="20"/>
      </w:rPr>
      <w:t>2</w:t>
    </w:r>
    <w:r w:rsidR="00CC1E25">
      <w:rPr>
        <w:sz w:val="20"/>
        <w:szCs w:val="20"/>
      </w:rPr>
      <w:t>1</w:t>
    </w:r>
    <w:r w:rsidRPr="008A326E">
      <w:rPr>
        <w:sz w:val="20"/>
        <w:szCs w:val="20"/>
      </w:rPr>
      <w:t>_IRA_</w:t>
    </w:r>
    <w:r>
      <w:rPr>
        <w:sz w:val="20"/>
        <w:szCs w:val="20"/>
      </w:rPr>
      <w:t>52</w:t>
    </w:r>
    <w:r w:rsidR="00DB0749">
      <w:rPr>
        <w:sz w:val="20"/>
        <w:szCs w:val="20"/>
      </w:rPr>
      <w:t>/2019_MEPO_ÚZ04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937320" w:rsidP="00DA612F">
    <w:pPr>
      <w:pStyle w:val="Pta"/>
      <w:jc w:val="center"/>
    </w:pPr>
  </w:p>
  <w:p w:rsidR="00F20BE2" w:rsidRPr="00FF6AE9" w:rsidRDefault="00C614E5" w:rsidP="00FF6AE9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</w:rPr>
    </w:pPr>
    <w:r w:rsidRPr="0029477B">
      <w:rPr>
        <w:bCs/>
        <w:sz w:val="16"/>
        <w:szCs w:val="16"/>
      </w:rPr>
      <w:t>Po vytlačení alebo stiahnutí zo siete je to neriadená kópia dokumentu</w:t>
    </w:r>
    <w:r>
      <w:rPr>
        <w:bCs/>
        <w:sz w:val="16"/>
        <w:szCs w:val="16"/>
      </w:rPr>
      <w:t>!</w:t>
    </w:r>
    <w:r>
      <w:rPr>
        <w:bCs/>
        <w:sz w:val="16"/>
        <w:szCs w:val="16"/>
      </w:rPr>
      <w:tab/>
    </w:r>
    <w:r w:rsidRPr="00FD27D1">
      <w:rPr>
        <w:sz w:val="20"/>
        <w:szCs w:val="20"/>
      </w:rPr>
      <w:t>P09_IRA_</w:t>
    </w:r>
    <w:r>
      <w:rPr>
        <w:sz w:val="20"/>
        <w:szCs w:val="20"/>
      </w:rPr>
      <w:t>52</w:t>
    </w:r>
    <w:r w:rsidRPr="00FD27D1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20" w:rsidRDefault="00937320" w:rsidP="00673210">
      <w:pPr>
        <w:spacing w:after="0" w:line="240" w:lineRule="auto"/>
      </w:pPr>
      <w:r>
        <w:separator/>
      </w:r>
    </w:p>
  </w:footnote>
  <w:footnote w:type="continuationSeparator" w:id="0">
    <w:p w:rsidR="00937320" w:rsidRDefault="00937320" w:rsidP="0067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right" w:tblpY="-27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0"/>
    </w:tblGrid>
    <w:tr w:rsidR="00F20BE2" w:rsidRPr="0029477B" w:rsidTr="00E34C00">
      <w:trPr>
        <w:trHeight w:val="26"/>
      </w:trPr>
      <w:tc>
        <w:tcPr>
          <w:tcW w:w="4980" w:type="dxa"/>
          <w:vAlign w:val="center"/>
        </w:tcPr>
        <w:p w:rsidR="00F20BE2" w:rsidRPr="00FD27D1" w:rsidRDefault="00C614E5" w:rsidP="00B4100A">
          <w:pPr>
            <w:pStyle w:val="Bezriadkovania"/>
            <w:rPr>
              <w:rFonts w:ascii="Arial" w:hAnsi="Arial" w:cs="Arial"/>
            </w:rPr>
          </w:pPr>
          <w:r w:rsidRPr="00FD27D1">
            <w:rPr>
              <w:rFonts w:ascii="Arial" w:hAnsi="Arial" w:cs="Arial"/>
            </w:rPr>
            <w:t xml:space="preserve">Identifikátor: </w:t>
          </w:r>
          <w:r w:rsidRPr="00FD27D1">
            <w:t xml:space="preserve"> </w:t>
          </w:r>
          <w:r w:rsidRPr="00FD27D1">
            <w:rPr>
              <w:rFonts w:ascii="Arial" w:hAnsi="Arial" w:cs="Arial"/>
            </w:rPr>
            <w:t>IRA_ÚNMS SR_</w:t>
          </w:r>
          <w:r>
            <w:rPr>
              <w:rFonts w:ascii="Arial" w:hAnsi="Arial" w:cs="Arial"/>
            </w:rPr>
            <w:t>52</w:t>
          </w:r>
          <w:r w:rsidRPr="00FD27D1">
            <w:rPr>
              <w:rFonts w:ascii="Arial" w:hAnsi="Arial" w:cs="Arial"/>
            </w:rPr>
            <w:t>/2019_MEPO_ÚZ00</w:t>
          </w:r>
        </w:p>
      </w:tc>
    </w:tr>
    <w:tr w:rsidR="00F20BE2" w:rsidRPr="0029477B" w:rsidTr="00E34C00">
      <w:trPr>
        <w:trHeight w:val="211"/>
      </w:trPr>
      <w:tc>
        <w:tcPr>
          <w:tcW w:w="4980" w:type="dxa"/>
          <w:vAlign w:val="center"/>
        </w:tcPr>
        <w:p w:rsidR="00F20BE2" w:rsidRPr="00FD27D1" w:rsidRDefault="00C614E5" w:rsidP="00B4100A">
          <w:pPr>
            <w:pStyle w:val="Bezriadkovania"/>
            <w:ind w:left="1843" w:right="-169" w:hanging="1843"/>
            <w:rPr>
              <w:rFonts w:ascii="Arial" w:hAnsi="Arial" w:cs="Arial"/>
            </w:rPr>
          </w:pPr>
          <w:r w:rsidRPr="00FD27D1">
            <w:rPr>
              <w:rFonts w:ascii="Arial" w:hAnsi="Arial" w:cs="Arial"/>
            </w:rPr>
            <w:t>Registratúrne číslo:</w:t>
          </w:r>
          <w:r>
            <w:rPr>
              <w:rFonts w:ascii="Arial" w:hAnsi="Arial" w:cs="Arial"/>
            </w:rPr>
            <w:t xml:space="preserve"> </w:t>
          </w:r>
          <w:r w:rsidRPr="00FD27D1">
            <w:rPr>
              <w:rFonts w:ascii="Arial" w:hAnsi="Arial" w:cs="Arial"/>
              <w:bCs/>
              <w:lang w:eastAsia="sk-SK"/>
            </w:rPr>
            <w:t>UNMS/</w:t>
          </w:r>
          <w:r>
            <w:rPr>
              <w:rFonts w:ascii="Arial" w:hAnsi="Arial" w:cs="Arial"/>
              <w:bCs/>
              <w:lang w:eastAsia="sk-SK"/>
            </w:rPr>
            <w:t>04955</w:t>
          </w:r>
          <w:r w:rsidRPr="00FD27D1">
            <w:rPr>
              <w:rFonts w:ascii="Arial" w:hAnsi="Arial" w:cs="Arial"/>
              <w:bCs/>
              <w:lang w:eastAsia="sk-SK"/>
            </w:rPr>
            <w:t xml:space="preserve">/2019-900    </w:t>
          </w:r>
          <w:r>
            <w:rPr>
              <w:rFonts w:ascii="Arial" w:hAnsi="Arial" w:cs="Arial"/>
              <w:bCs/>
              <w:lang w:eastAsia="sk-SK"/>
            </w:rPr>
            <w:t>016530</w:t>
          </w:r>
          <w:r w:rsidRPr="00FD27D1">
            <w:rPr>
              <w:rFonts w:ascii="Arial" w:hAnsi="Arial" w:cs="Arial"/>
              <w:bCs/>
              <w:lang w:eastAsia="sk-SK"/>
            </w:rPr>
            <w:t>/2019</w:t>
          </w:r>
        </w:p>
      </w:tc>
    </w:tr>
  </w:tbl>
  <w:p w:rsidR="00F20BE2" w:rsidRPr="0029477B" w:rsidRDefault="00937320" w:rsidP="0094426A">
    <w:pPr>
      <w:pStyle w:val="Hlavika"/>
    </w:pPr>
  </w:p>
  <w:p w:rsidR="00F20BE2" w:rsidRPr="0029477B" w:rsidRDefault="00937320" w:rsidP="0094426A">
    <w:pPr>
      <w:pStyle w:val="Hlavika"/>
    </w:pPr>
  </w:p>
  <w:p w:rsidR="00F20BE2" w:rsidRPr="0029477B" w:rsidRDefault="00937320" w:rsidP="009442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659"/>
    <w:multiLevelType w:val="hybridMultilevel"/>
    <w:tmpl w:val="EF2C1B9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CE4FAE"/>
    <w:multiLevelType w:val="hybridMultilevel"/>
    <w:tmpl w:val="D082B046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690B"/>
    <w:multiLevelType w:val="singleLevel"/>
    <w:tmpl w:val="85B4D95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10"/>
    <w:rsid w:val="00016094"/>
    <w:rsid w:val="000C589B"/>
    <w:rsid w:val="000D33EF"/>
    <w:rsid w:val="001660B4"/>
    <w:rsid w:val="001D7377"/>
    <w:rsid w:val="001F1CEF"/>
    <w:rsid w:val="00213D25"/>
    <w:rsid w:val="00220326"/>
    <w:rsid w:val="002335E6"/>
    <w:rsid w:val="002C7EAE"/>
    <w:rsid w:val="00300D8C"/>
    <w:rsid w:val="0034046D"/>
    <w:rsid w:val="00520C49"/>
    <w:rsid w:val="00673210"/>
    <w:rsid w:val="00676678"/>
    <w:rsid w:val="00694987"/>
    <w:rsid w:val="00703808"/>
    <w:rsid w:val="007D5F00"/>
    <w:rsid w:val="00812F74"/>
    <w:rsid w:val="00937320"/>
    <w:rsid w:val="009B53E3"/>
    <w:rsid w:val="009C2591"/>
    <w:rsid w:val="009D136B"/>
    <w:rsid w:val="00A2725D"/>
    <w:rsid w:val="00A64BF3"/>
    <w:rsid w:val="00AB2F4C"/>
    <w:rsid w:val="00B03B33"/>
    <w:rsid w:val="00B7595D"/>
    <w:rsid w:val="00BA0557"/>
    <w:rsid w:val="00C544DF"/>
    <w:rsid w:val="00C55742"/>
    <w:rsid w:val="00C614E5"/>
    <w:rsid w:val="00CA4F66"/>
    <w:rsid w:val="00CC1E25"/>
    <w:rsid w:val="00CD4387"/>
    <w:rsid w:val="00DB0749"/>
    <w:rsid w:val="00E159CE"/>
    <w:rsid w:val="00E329A8"/>
    <w:rsid w:val="00E8691D"/>
    <w:rsid w:val="00F0514E"/>
    <w:rsid w:val="00F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5C7C"/>
  <w15:docId w15:val="{11A39166-0603-4095-9DD6-4C587D3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210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673210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nhideWhenUsed/>
    <w:rsid w:val="006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673210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6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3210"/>
    <w:rPr>
      <w:rFonts w:eastAsia="Calibri" w:cs="Times New Roman"/>
    </w:rPr>
  </w:style>
  <w:style w:type="character" w:styleId="slostrany">
    <w:name w:val="page number"/>
    <w:aliases w:val="IS"/>
    <w:rsid w:val="00673210"/>
    <w:rPr>
      <w:rFonts w:ascii="Arial" w:hAnsi="Arial"/>
      <w:sz w:val="20"/>
    </w:rPr>
  </w:style>
  <w:style w:type="paragraph" w:styleId="Bezriadkovania">
    <w:name w:val="No Spacing"/>
    <w:link w:val="BezriadkovaniaChar"/>
    <w:uiPriority w:val="1"/>
    <w:qFormat/>
    <w:rsid w:val="006732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6732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3210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73210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C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off.gov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rmoff.gov.sk/stranka/15/autorizac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Andrea</dc:creator>
  <cp:lastModifiedBy>Šuťak Michal</cp:lastModifiedBy>
  <cp:revision>10</cp:revision>
  <dcterms:created xsi:type="dcterms:W3CDTF">2023-03-06T05:34:00Z</dcterms:created>
  <dcterms:modified xsi:type="dcterms:W3CDTF">2024-03-31T17:38:00Z</dcterms:modified>
</cp:coreProperties>
</file>